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6A" w:rsidRDefault="00F77770">
      <w:pPr>
        <w:tabs>
          <w:tab w:val="left" w:pos="6105"/>
        </w:tabs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Komisariat Policji V w Gdańsku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264A6A" w:rsidRDefault="00F7777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A6A" w:rsidRDefault="00F77770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64A6A" w:rsidRDefault="00F77770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</w:t>
      </w:r>
    </w:p>
    <w:p w:rsidR="00264A6A" w:rsidRDefault="00F7777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64A6A" w:rsidRDefault="00F7777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Komendanta Komisariatu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Policji V w Gdańsku z dnia [data zarządzenia], w składzie:</w:t>
      </w:r>
    </w:p>
    <w:p w:rsidR="00264A6A" w:rsidRDefault="00F77770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64A6A" w:rsidRDefault="00F777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64A6A" w:rsidRDefault="00F77770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64A6A" w:rsidRDefault="00F7777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Dane dotyczące akt przeznaczonych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zniszczenia</w:t>
      </w:r>
    </w:p>
    <w:p w:rsidR="00264A6A" w:rsidRDefault="00F77770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64A6A" w:rsidRDefault="00F777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64A6A" w:rsidRDefault="00F777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64A6A" w:rsidRDefault="00F777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</w:t>
      </w:r>
    </w:p>
    <w:p w:rsidR="00264A6A" w:rsidRDefault="00F777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64A6A" w:rsidRDefault="00F77770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64A6A" w:rsidRDefault="00F7777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64A6A" w:rsidRDefault="00F77770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64A6A" w:rsidRDefault="00F7777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sygnalistów (Dz. U. z 2024 r., poz. 928) oraz wewnętrznymi regulacjami Komendy Miejskiej Policji w Gdańsku.</w:t>
      </w:r>
    </w:p>
    <w:p w:rsidR="00264A6A" w:rsidRDefault="00F777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64A6A" w:rsidRDefault="00F77770">
      <w:pPr>
        <w:numPr>
          <w:ilvl w:val="1"/>
          <w:numId w:val="3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oraz po zakończeniu wszystkich działań wynikających z procedury.</w:t>
      </w:r>
    </w:p>
    <w:p w:rsidR="00264A6A" w:rsidRDefault="00264A6A">
      <w:pPr>
        <w:spacing w:beforeAutospacing="1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A6A" w:rsidRDefault="00264A6A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4A6A" w:rsidRDefault="00F7777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264A6A" w:rsidRDefault="00F77770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Opis sposobu zniszczenia:</w:t>
      </w:r>
    </w:p>
    <w:p w:rsidR="00264A6A" w:rsidRDefault="00F7777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Akta zostały zniszczone w sposób uniemożliwiający ich późniejsze odtworzenie. Zniszczenie przeprowadzono poprzez [np.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rozdrobnienie mechaniczne, spalenie, zniszczenie elektroniczne].</w:t>
      </w:r>
    </w:p>
    <w:p w:rsidR="00264A6A" w:rsidRDefault="00F777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64A6A" w:rsidRDefault="00F7777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64A6A" w:rsidRDefault="00F77770">
      <w:pPr>
        <w:numPr>
          <w:ilvl w:val="1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264A6A" w:rsidRDefault="00F7777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64A6A" w:rsidRDefault="00F7777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zgłoszeniem sygnalisty, wymienione w niniejszym protokole, zostały zniszczone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 prawa.</w:t>
      </w:r>
    </w:p>
    <w:p w:rsidR="00264A6A" w:rsidRDefault="00F7777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64A6A" w:rsidRDefault="00F77770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64A6A" w:rsidRDefault="00F777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64A6A" w:rsidRDefault="00F77770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64A6A" w:rsidRDefault="0026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A6A" w:rsidRDefault="00F7777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64A6A" w:rsidRDefault="00F77770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należy przechowywać w archiwum Komisariatu Policji V w Gdańsku przez okres [liczba lat] lat, zgodnie z obowiązującymi przepisami prawa.</w:t>
      </w:r>
    </w:p>
    <w:p w:rsidR="00264A6A" w:rsidRDefault="00F77770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protokołu może być udostępniona wyłącznie na podstawie decyzji Komendanta 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jskiego Policji w Gdańsku lub innej upoważnionej osoby.</w:t>
      </w:r>
    </w:p>
    <w:p w:rsidR="00264A6A" w:rsidRDefault="00264A6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A6A" w:rsidRDefault="00264A6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A6A" w:rsidRDefault="00264A6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A6A" w:rsidRDefault="00F7777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Komisariat Policji  V w Gdańsku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Zespół ds. Zgodności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</w:p>
    <w:p w:rsidR="00264A6A" w:rsidRDefault="00264A6A"/>
    <w:sectPr w:rsidR="00264A6A" w:rsidSect="00264A6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70" w:rsidRDefault="00F77770" w:rsidP="00264A6A">
      <w:pPr>
        <w:spacing w:after="0" w:line="240" w:lineRule="auto"/>
      </w:pPr>
      <w:r>
        <w:separator/>
      </w:r>
    </w:p>
  </w:endnote>
  <w:endnote w:type="continuationSeparator" w:id="0">
    <w:p w:rsidR="00F77770" w:rsidRDefault="00F77770" w:rsidP="0026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70" w:rsidRDefault="00F77770" w:rsidP="00264A6A">
      <w:pPr>
        <w:spacing w:after="0" w:line="240" w:lineRule="auto"/>
      </w:pPr>
      <w:r>
        <w:separator/>
      </w:r>
    </w:p>
  </w:footnote>
  <w:footnote w:type="continuationSeparator" w:id="0">
    <w:p w:rsidR="00F77770" w:rsidRDefault="00F77770" w:rsidP="0026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6A" w:rsidRDefault="00F77770">
    <w:pPr>
      <w:pStyle w:val="Header"/>
      <w:jc w:val="right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Załącznik nr 8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128"/>
    <w:multiLevelType w:val="multilevel"/>
    <w:tmpl w:val="F1B66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F1BC2"/>
    <w:multiLevelType w:val="multilevel"/>
    <w:tmpl w:val="20C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B425A"/>
    <w:multiLevelType w:val="multilevel"/>
    <w:tmpl w:val="6676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373CC"/>
    <w:multiLevelType w:val="multilevel"/>
    <w:tmpl w:val="57E4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0127A"/>
    <w:multiLevelType w:val="multilevel"/>
    <w:tmpl w:val="2FB4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31BA0"/>
    <w:multiLevelType w:val="multilevel"/>
    <w:tmpl w:val="BD0C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912CA"/>
    <w:multiLevelType w:val="multilevel"/>
    <w:tmpl w:val="0286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A6A"/>
    <w:rsid w:val="00264A6A"/>
    <w:rsid w:val="007B3BCE"/>
    <w:rsid w:val="00F7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9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F03191"/>
  </w:style>
  <w:style w:type="character" w:customStyle="1" w:styleId="StopkaZnak">
    <w:name w:val="Stopka Znak"/>
    <w:basedOn w:val="Domylnaczcionkaakapitu"/>
    <w:link w:val="Footer"/>
    <w:uiPriority w:val="99"/>
    <w:qFormat/>
    <w:rsid w:val="00F03191"/>
  </w:style>
  <w:style w:type="paragraph" w:styleId="Nagwek">
    <w:name w:val="header"/>
    <w:basedOn w:val="Normalny"/>
    <w:next w:val="Tekstpodstawowy"/>
    <w:qFormat/>
    <w:rsid w:val="00264A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64A6A"/>
    <w:pPr>
      <w:spacing w:after="140" w:line="276" w:lineRule="auto"/>
    </w:pPr>
  </w:style>
  <w:style w:type="paragraph" w:styleId="Lista">
    <w:name w:val="List"/>
    <w:basedOn w:val="Tekstpodstawowy"/>
    <w:rsid w:val="00264A6A"/>
    <w:rPr>
      <w:rFonts w:cs="Arial"/>
    </w:rPr>
  </w:style>
  <w:style w:type="paragraph" w:customStyle="1" w:styleId="Caption">
    <w:name w:val="Caption"/>
    <w:basedOn w:val="Normalny"/>
    <w:qFormat/>
    <w:rsid w:val="00264A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4A6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264A6A"/>
  </w:style>
  <w:style w:type="paragraph" w:customStyle="1" w:styleId="Header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2498</Characters>
  <Application>Microsoft Office Word</Application>
  <DocSecurity>0</DocSecurity>
  <Lines>20</Lines>
  <Paragraphs>5</Paragraphs>
  <ScaleCrop>false</ScaleCrop>
  <Company>HP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cp:lastPrinted>2024-12-23T09:16:00Z</cp:lastPrinted>
  <dcterms:created xsi:type="dcterms:W3CDTF">2025-04-14T05:46:00Z</dcterms:created>
  <dcterms:modified xsi:type="dcterms:W3CDTF">2025-04-14T05:46:00Z</dcterms:modified>
  <dc:language>pl-PL</dc:language>
</cp:coreProperties>
</file>